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5440"/>
        <w:gridCol w:w="2015"/>
      </w:tblGrid>
      <w:tr w:rsidR="00A57A31" w:rsidRPr="003F1098" w:rsidTr="009F44AA">
        <w:trPr>
          <w:trHeight w:val="46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方正小标宋简体" w:cs="宋体"/>
                <w:bCs/>
                <w:kern w:val="0"/>
                <w:szCs w:val="32"/>
              </w:rPr>
            </w:pPr>
            <w:r w:rsidRPr="003F1098">
              <w:rPr>
                <w:rFonts w:eastAsia="方正小标宋简体" w:cs="宋体" w:hint="eastAsia"/>
                <w:bCs/>
                <w:kern w:val="0"/>
                <w:szCs w:val="32"/>
              </w:rPr>
              <w:t>部门整体支出绩效目标申报表</w:t>
            </w:r>
          </w:p>
        </w:tc>
      </w:tr>
      <w:tr w:rsidR="00A57A31" w:rsidRPr="003F1098" w:rsidTr="009F44AA">
        <w:trPr>
          <w:trHeight w:val="420"/>
        </w:trPr>
        <w:tc>
          <w:tcPr>
            <w:tcW w:w="1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4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舟坝镇</w:t>
            </w:r>
            <w:proofErr w:type="gramEnd"/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主要任务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主要内容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预算金额（万元）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保障我镇机关正常运转，保障开展日常工作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387.92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保障各项社会事业稳步推进，完成相关工作（项目类）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174.39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加强基层组织建设，保障基层组织正常运转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286.24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金额合计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848.55</w:t>
            </w:r>
          </w:p>
        </w:tc>
      </w:tr>
      <w:tr w:rsidR="00A57A31" w:rsidRPr="003F1098" w:rsidTr="009F44AA">
        <w:trPr>
          <w:trHeight w:val="649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7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财政拨款主要用于保障机关日常运转，推动社会各项事业顺利开展，完成相关事务性任务，加强基层组织建设，全面推进各项社会事业发展</w:t>
            </w:r>
          </w:p>
        </w:tc>
      </w:tr>
      <w:tr w:rsidR="00A57A31" w:rsidRPr="003F1098" w:rsidTr="009F44AA">
        <w:trPr>
          <w:trHeight w:val="459"/>
        </w:trPr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完成指标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保障机关日常正常运转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31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保障第一书记积极开展扶贫工作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15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开展普法工作，全年对群众开展普法宣传次数、人数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4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次；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1.5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万人次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保障村（社区）基层党组织活动正常开展，日常办公正常运转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15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个村，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个社区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确保全镇安全工作常抓不懈，全年安全排查次数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36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次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全镇农村生活垃圾及时清理转运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15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个村每周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3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次，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个社区每天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次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社会事业发展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全覆盖，稳步提升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工作覆盖率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覆盖率达到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群众法律知晓率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确保全镇无重大安全事故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全镇垃圾做到及时清理，</w:t>
            </w: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留存垃圾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清扫率、转运率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所有项目完成时间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9"/>
                <w:attr w:name="Month" w:val="12"/>
                <w:attr w:name="Day" w:val="31"/>
                <w:attr w:name="IsLunarDate" w:val="False"/>
                <w:attr w:name="IsROCDate" w:val="False"/>
              </w:smartTagP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2019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年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12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月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31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日</w:t>
              </w:r>
            </w:smartTag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前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保障机关日常运转投入财政资金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387.92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保障基层组织正常运行投入财政资金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286.24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完成事务类项目投入财政资金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174.39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经济收入水平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逐年提高群众收入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行政成本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减少行政成本投入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有效促进干群关系更加和谐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有效促进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污染指数、环境优美指数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污染显著下降，环境优美显著提升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群众幸福指数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显著提升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生态良好指数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明显上升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污染指数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显著下降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通过农村生活垃圾集中清理，让群众养成好习惯形成好风气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长期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通过安全工作常抓不懈，安全教育持续宣传，让群众牢固树立安全意识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长期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通过加强普法宣传教育，让群众自觉遵法守法，学法用法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长期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社会事业发展群众满意度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95%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以上</w:t>
            </w:r>
          </w:p>
        </w:tc>
      </w:tr>
      <w:tr w:rsidR="00A57A31" w:rsidRPr="003F1098" w:rsidTr="009F44AA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办事群众满意度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95%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以上</w:t>
            </w:r>
          </w:p>
        </w:tc>
      </w:tr>
    </w:tbl>
    <w:p w:rsidR="00A57A31" w:rsidRPr="003F1098" w:rsidRDefault="00A57A31" w:rsidP="00A57A31">
      <w:pPr>
        <w:spacing w:line="480" w:lineRule="exact"/>
        <w:jc w:val="center"/>
        <w:rPr>
          <w:rFonts w:eastAsia="方正小标宋_GBK" w:cs="宋体" w:hint="eastAsia"/>
          <w:kern w:val="0"/>
          <w:szCs w:val="32"/>
        </w:rPr>
      </w:pP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5380"/>
        <w:gridCol w:w="2015"/>
      </w:tblGrid>
      <w:tr w:rsidR="00A57A31" w:rsidRPr="003F1098" w:rsidTr="009F44AA">
        <w:trPr>
          <w:trHeight w:val="46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方正小标宋简体" w:cs="宋体"/>
                <w:bCs/>
                <w:kern w:val="0"/>
                <w:szCs w:val="32"/>
              </w:rPr>
            </w:pPr>
            <w:r w:rsidRPr="003F1098">
              <w:rPr>
                <w:rFonts w:eastAsia="方正小标宋简体" w:cs="宋体" w:hint="eastAsia"/>
                <w:bCs/>
                <w:kern w:val="0"/>
                <w:szCs w:val="32"/>
              </w:rPr>
              <w:t>项目绩效目标申报表</w:t>
            </w:r>
          </w:p>
        </w:tc>
      </w:tr>
      <w:tr w:rsidR="00A57A31" w:rsidRPr="003F1098" w:rsidTr="009F44AA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舟坝镇</w:t>
            </w:r>
            <w:proofErr w:type="gramEnd"/>
          </w:p>
        </w:tc>
      </w:tr>
      <w:tr w:rsidR="00A57A31" w:rsidRPr="003F1098" w:rsidTr="009F44AA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非贫困村第一书记工作经费</w:t>
            </w:r>
          </w:p>
        </w:tc>
      </w:tr>
      <w:tr w:rsidR="00A57A31" w:rsidRPr="003F1098" w:rsidTr="009F44AA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事务类</w:t>
            </w:r>
          </w:p>
        </w:tc>
      </w:tr>
      <w:tr w:rsidR="00A57A31" w:rsidRPr="003F1098" w:rsidTr="009F44AA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财政拨款（元）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60000</w:t>
            </w:r>
          </w:p>
        </w:tc>
      </w:tr>
      <w:tr w:rsidR="00A57A31" w:rsidRPr="003F1098" w:rsidTr="009F44AA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确保第一书记履职尽责，积极扶贫，顺利脱贫奔小康</w:t>
            </w:r>
          </w:p>
        </w:tc>
      </w:tr>
      <w:tr w:rsidR="00A57A31" w:rsidRPr="003F1098" w:rsidTr="009F44AA">
        <w:trPr>
          <w:trHeight w:val="495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项目完成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非贫困村第一书记人数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12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非贫困村数量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12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脱贫率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非贫困村第一书记驻村工作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规范高效运行，各项年度目标圆满完成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工作完成时间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财政投入资金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每村每年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5000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元，共计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60000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项目效益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群众增收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全年人均收入稳定超过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3900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群众认可度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98%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以上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群众脱贫增收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长期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98%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以上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村两</w:t>
            </w: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委满意</w:t>
            </w:r>
            <w:proofErr w:type="gramEnd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度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</w:p>
        </w:tc>
      </w:tr>
    </w:tbl>
    <w:p w:rsidR="00A57A31" w:rsidRPr="003F1098" w:rsidRDefault="00A57A31" w:rsidP="00A57A31">
      <w:pPr>
        <w:spacing w:line="480" w:lineRule="exact"/>
        <w:jc w:val="center"/>
        <w:rPr>
          <w:rFonts w:eastAsia="方正小标宋_GBK" w:cs="宋体" w:hint="eastAsia"/>
          <w:kern w:val="0"/>
          <w:szCs w:val="32"/>
        </w:rPr>
      </w:pP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5380"/>
        <w:gridCol w:w="2015"/>
      </w:tblGrid>
      <w:tr w:rsidR="00A57A31" w:rsidRPr="003F1098" w:rsidTr="009F44AA">
        <w:trPr>
          <w:trHeight w:val="46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F6BA9" w:rsidRDefault="00DF6BA9" w:rsidP="009F44AA">
            <w:pPr>
              <w:widowControl/>
              <w:jc w:val="center"/>
              <w:rPr>
                <w:rFonts w:eastAsia="方正小标宋简体" w:cs="宋体" w:hint="eastAsia"/>
                <w:bCs/>
                <w:kern w:val="0"/>
                <w:szCs w:val="32"/>
              </w:rPr>
            </w:pPr>
          </w:p>
          <w:p w:rsidR="00A57A31" w:rsidRPr="003F1098" w:rsidRDefault="00A57A31" w:rsidP="009F44AA">
            <w:pPr>
              <w:widowControl/>
              <w:jc w:val="center"/>
              <w:rPr>
                <w:rFonts w:eastAsia="方正小标宋简体" w:cs="宋体"/>
                <w:bCs/>
                <w:kern w:val="0"/>
                <w:szCs w:val="32"/>
              </w:rPr>
            </w:pPr>
            <w:r w:rsidRPr="003F1098">
              <w:rPr>
                <w:rFonts w:eastAsia="方正小标宋简体" w:cs="宋体" w:hint="eastAsia"/>
                <w:bCs/>
                <w:kern w:val="0"/>
                <w:szCs w:val="32"/>
              </w:rPr>
              <w:lastRenderedPageBreak/>
              <w:t>项目绩效目标申报表</w:t>
            </w:r>
          </w:p>
        </w:tc>
      </w:tr>
      <w:tr w:rsidR="00A57A31" w:rsidRPr="003F1098" w:rsidTr="009F44AA">
        <w:trPr>
          <w:trHeight w:val="363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lastRenderedPageBreak/>
              <w:t>预算单位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舟坝镇</w:t>
            </w:r>
            <w:proofErr w:type="gramEnd"/>
          </w:p>
        </w:tc>
      </w:tr>
      <w:tr w:rsidR="00A57A31" w:rsidRPr="003F1098" w:rsidTr="009F44AA">
        <w:trPr>
          <w:trHeight w:val="363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基层组织活动和公共服务运行经费</w:t>
            </w:r>
          </w:p>
        </w:tc>
      </w:tr>
      <w:tr w:rsidR="00A57A31" w:rsidRPr="003F1098" w:rsidTr="009F44AA">
        <w:trPr>
          <w:trHeight w:val="363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事务类</w:t>
            </w:r>
          </w:p>
        </w:tc>
      </w:tr>
      <w:tr w:rsidR="00A57A31" w:rsidRPr="003F1098" w:rsidTr="009F44AA">
        <w:trPr>
          <w:trHeight w:val="364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财政拨款（元）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620000</w:t>
            </w:r>
          </w:p>
        </w:tc>
      </w:tr>
      <w:tr w:rsidR="00A57A31" w:rsidRPr="003F1098" w:rsidTr="009F44AA">
        <w:trPr>
          <w:trHeight w:val="627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加强基层党组织建设，保障基层组织活动和公共服务运行维护及日常办公运转。</w:t>
            </w:r>
          </w:p>
        </w:tc>
      </w:tr>
      <w:tr w:rsidR="00A57A31" w:rsidRPr="003F1098" w:rsidTr="009F44AA">
        <w:trPr>
          <w:trHeight w:val="49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项目完成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保障村（社区）组织活动正常开展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15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个村、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个社区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保障基层公共服务正常运行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15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确保村（社区）日常办公正常运转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15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个村、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个社区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有效提升基层党组织、党员干部教育培训、创先争优等活动开展质量。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有效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使农村基础设施建设及农村环境、生活服务等得到进一步改善。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明显改善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按相关文件要求使用办公经费。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按文件规定执行。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各项目完成时间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Year" w:val="2019"/>
                <w:attr w:name="Month" w:val="12"/>
                <w:attr w:name="Day" w:val="31"/>
                <w:attr w:name="IsLunarDate" w:val="False"/>
                <w:attr w:name="IsROCDate" w:val="False"/>
              </w:smartTagP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2019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年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12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月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31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日</w:t>
              </w:r>
            </w:smartTag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99%</w:t>
            </w:r>
          </w:p>
        </w:tc>
      </w:tr>
    </w:tbl>
    <w:p w:rsidR="00A57A31" w:rsidRPr="003F1098" w:rsidRDefault="00A57A31" w:rsidP="00A57A31">
      <w:pPr>
        <w:spacing w:line="480" w:lineRule="exact"/>
        <w:jc w:val="center"/>
        <w:rPr>
          <w:rFonts w:eastAsia="方正小标宋_GBK" w:cs="宋体" w:hint="eastAsia"/>
          <w:kern w:val="0"/>
          <w:szCs w:val="32"/>
        </w:rPr>
      </w:pP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5380"/>
        <w:gridCol w:w="2015"/>
      </w:tblGrid>
      <w:tr w:rsidR="00A57A31" w:rsidRPr="003F1098" w:rsidTr="009F44AA">
        <w:trPr>
          <w:trHeight w:val="46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方正小标宋简体" w:cs="宋体"/>
                <w:bCs/>
                <w:kern w:val="0"/>
                <w:szCs w:val="32"/>
              </w:rPr>
            </w:pPr>
            <w:r w:rsidRPr="003F1098">
              <w:rPr>
                <w:rFonts w:eastAsia="方正小标宋简体" w:cs="宋体" w:hint="eastAsia"/>
                <w:bCs/>
                <w:kern w:val="0"/>
                <w:szCs w:val="32"/>
              </w:rPr>
              <w:t>项目绩效目标申报表</w:t>
            </w:r>
          </w:p>
        </w:tc>
      </w:tr>
      <w:tr w:rsidR="00A57A31" w:rsidRPr="003F1098" w:rsidTr="009F44AA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舟坝镇</w:t>
            </w:r>
            <w:proofErr w:type="gramEnd"/>
          </w:p>
        </w:tc>
      </w:tr>
      <w:tr w:rsidR="00A57A31" w:rsidRPr="003F1098" w:rsidTr="009F44AA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农村生活垃圾治理资金</w:t>
            </w:r>
          </w:p>
        </w:tc>
      </w:tr>
      <w:tr w:rsidR="00A57A31" w:rsidRPr="003F1098" w:rsidTr="009F44AA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事务类</w:t>
            </w:r>
          </w:p>
        </w:tc>
      </w:tr>
      <w:tr w:rsidR="00A57A31" w:rsidRPr="003F1098" w:rsidTr="009F44AA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财政拨款（元）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288000</w:t>
            </w:r>
          </w:p>
        </w:tc>
      </w:tr>
      <w:tr w:rsidR="00A57A31" w:rsidRPr="003F1098" w:rsidTr="009F44AA">
        <w:trPr>
          <w:trHeight w:val="748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对全镇农村的生活垃圾及时清理转运，使各村环境优美，改善人居环境，提升农村风貌。</w:t>
            </w:r>
          </w:p>
        </w:tc>
      </w:tr>
      <w:tr w:rsidR="00A57A31" w:rsidRPr="003F1098" w:rsidTr="009F44AA">
        <w:trPr>
          <w:trHeight w:val="495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项目完成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对全镇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15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个村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150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口垃圾池的农村生活垃圾及时清理、转运。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覆盖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15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个村，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转运频率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每村每周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3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次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做到随时清运、</w:t>
            </w: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不</w:t>
            </w:r>
            <w:proofErr w:type="gramEnd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留存量垃圾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清扫率、转运率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开展工作持续时间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垃圾转运完成时间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实时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投入财政资金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每村每月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1500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A57A31" w:rsidRPr="003F1098" w:rsidTr="009F44AA">
        <w:trPr>
          <w:trHeight w:val="870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 xml:space="preserve">项目效益　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农村人居环境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显著提升农村人居环境，使村内环境整洁，群众生活幸福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提供就业岗位，增加群众收入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解决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5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人就业及部分零工务工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环境优美指数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环境优美指数明显提高，长期山青水绿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通过农村生活垃圾集中清运，集中处理，让群众养成好习惯，形成好风气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长期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达到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98%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以上</w:t>
            </w:r>
          </w:p>
        </w:tc>
      </w:tr>
    </w:tbl>
    <w:p w:rsidR="00A57A31" w:rsidRPr="003F1098" w:rsidRDefault="00A57A31" w:rsidP="00A57A31">
      <w:pPr>
        <w:spacing w:line="420" w:lineRule="exact"/>
        <w:jc w:val="center"/>
        <w:rPr>
          <w:rFonts w:eastAsia="方正小标宋_GBK" w:cs="宋体" w:hint="eastAsia"/>
          <w:kern w:val="0"/>
          <w:szCs w:val="32"/>
        </w:rPr>
      </w:pPr>
    </w:p>
    <w:tbl>
      <w:tblPr>
        <w:tblW w:w="9388" w:type="dxa"/>
        <w:tblInd w:w="93" w:type="dxa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5387"/>
        <w:gridCol w:w="2018"/>
      </w:tblGrid>
      <w:tr w:rsidR="00A57A31" w:rsidRPr="003F1098" w:rsidTr="009F44AA">
        <w:trPr>
          <w:trHeight w:val="455"/>
        </w:trPr>
        <w:tc>
          <w:tcPr>
            <w:tcW w:w="9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方正小标宋简体" w:cs="宋体"/>
                <w:bCs/>
                <w:kern w:val="0"/>
                <w:szCs w:val="32"/>
              </w:rPr>
            </w:pPr>
            <w:r w:rsidRPr="003F1098">
              <w:rPr>
                <w:rFonts w:eastAsia="方正小标宋简体" w:cs="宋体" w:hint="eastAsia"/>
                <w:bCs/>
                <w:kern w:val="0"/>
                <w:szCs w:val="32"/>
              </w:rPr>
              <w:t>项目绩效目标申报表</w:t>
            </w:r>
          </w:p>
        </w:tc>
      </w:tr>
      <w:tr w:rsidR="00A57A31" w:rsidRPr="003F1098" w:rsidTr="009F44AA">
        <w:trPr>
          <w:trHeight w:val="323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舟坝镇</w:t>
            </w:r>
            <w:proofErr w:type="gramEnd"/>
          </w:p>
        </w:tc>
      </w:tr>
      <w:tr w:rsidR="00A57A31" w:rsidRPr="003F1098" w:rsidTr="009F44AA">
        <w:trPr>
          <w:trHeight w:val="323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贫困村驻村工作队工作经费</w:t>
            </w:r>
          </w:p>
        </w:tc>
      </w:tr>
      <w:tr w:rsidR="00A57A31" w:rsidRPr="003F1098" w:rsidTr="009F44AA">
        <w:trPr>
          <w:trHeight w:val="323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事务类</w:t>
            </w:r>
          </w:p>
        </w:tc>
      </w:tr>
      <w:tr w:rsidR="00A57A31" w:rsidRPr="003F1098" w:rsidTr="009F44AA">
        <w:trPr>
          <w:trHeight w:val="323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财政拨款（元）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60000</w:t>
            </w:r>
          </w:p>
        </w:tc>
      </w:tr>
      <w:tr w:rsidR="00A57A31" w:rsidRPr="003F1098" w:rsidTr="009F44AA">
        <w:trPr>
          <w:trHeight w:val="558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7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确保第一书记驻村工作履职尽责，积极开展扶贫工作</w:t>
            </w:r>
          </w:p>
        </w:tc>
      </w:tr>
      <w:tr w:rsidR="00A57A31" w:rsidRPr="003F1098" w:rsidTr="009F44AA">
        <w:trPr>
          <w:trHeight w:val="485"/>
        </w:trPr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A57A31" w:rsidRPr="003F1098" w:rsidTr="009F44AA">
        <w:trPr>
          <w:trHeight w:val="338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项目完成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贫困村第一书记人数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3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A57A31" w:rsidRPr="003F1098" w:rsidTr="009F44AA">
        <w:trPr>
          <w:trHeight w:val="338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贫困村个数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3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A57A31" w:rsidRPr="003F1098" w:rsidTr="009F44AA">
        <w:trPr>
          <w:trHeight w:val="338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确保贫困户两不愁、</w:t>
            </w: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三保障</w:t>
            </w:r>
            <w:proofErr w:type="gramEnd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全面达标，顺利脱贫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脱贫数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A57A31" w:rsidRPr="003F1098" w:rsidTr="009F44AA">
        <w:trPr>
          <w:trHeight w:val="338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贫困村工作队工作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圆满完成</w:t>
            </w:r>
          </w:p>
        </w:tc>
      </w:tr>
      <w:tr w:rsidR="00A57A31" w:rsidRPr="003F1098" w:rsidTr="009F44AA">
        <w:trPr>
          <w:trHeight w:val="338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工作完成时间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A57A31" w:rsidRPr="003F1098" w:rsidTr="009F44AA">
        <w:trPr>
          <w:trHeight w:val="338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投入财政资金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每村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2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万元共计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6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万</w:t>
            </w:r>
          </w:p>
        </w:tc>
      </w:tr>
      <w:tr w:rsidR="00A57A31" w:rsidRPr="003F1098" w:rsidTr="009F44AA">
        <w:trPr>
          <w:trHeight w:val="338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 xml:space="preserve">项目效益　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干群关系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干群关系更亲密，体现了党和政府对农村农民的关爱</w:t>
            </w:r>
          </w:p>
        </w:tc>
      </w:tr>
      <w:tr w:rsidR="00A57A31" w:rsidRPr="003F1098" w:rsidTr="009F44AA">
        <w:trPr>
          <w:trHeight w:val="338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切实解决个别困难群众生产生活问题，增加群众收入，共同步入小康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人均稳定收入超过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3900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A57A31" w:rsidRPr="003F1098" w:rsidTr="009F44AA">
        <w:trPr>
          <w:trHeight w:val="338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全面脱贫率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20"/>
              </w:smartTagP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2020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年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12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月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31</w:t>
              </w:r>
              <w:r w:rsidRPr="003F1098">
                <w:rPr>
                  <w:rFonts w:eastAsia="宋体" w:cs="宋体" w:hint="eastAsia"/>
                  <w:kern w:val="0"/>
                  <w:sz w:val="20"/>
                  <w:szCs w:val="20"/>
                </w:rPr>
                <w:t>日</w:t>
              </w:r>
            </w:smartTag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脱贫</w:t>
            </w:r>
          </w:p>
        </w:tc>
      </w:tr>
      <w:tr w:rsidR="00A57A31" w:rsidRPr="003F1098" w:rsidTr="009F44AA">
        <w:trPr>
          <w:trHeight w:val="338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贫困户满意率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A57A31" w:rsidRPr="003F1098" w:rsidTr="009F44AA">
        <w:trPr>
          <w:trHeight w:val="338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村两</w:t>
            </w: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委满意</w:t>
            </w:r>
            <w:proofErr w:type="gramEnd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度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</w:p>
        </w:tc>
      </w:tr>
    </w:tbl>
    <w:p w:rsidR="00A57A31" w:rsidRPr="003F1098" w:rsidRDefault="00A57A31" w:rsidP="00A57A31">
      <w:pPr>
        <w:spacing w:line="480" w:lineRule="exact"/>
        <w:jc w:val="center"/>
        <w:rPr>
          <w:rFonts w:eastAsia="方正小标宋_GBK" w:cs="宋体" w:hint="eastAsia"/>
          <w:kern w:val="0"/>
          <w:szCs w:val="32"/>
        </w:rPr>
      </w:pPr>
    </w:p>
    <w:tbl>
      <w:tblPr>
        <w:tblW w:w="9375" w:type="dxa"/>
        <w:tblInd w:w="93" w:type="dxa"/>
        <w:tblLook w:val="04A0" w:firstRow="1" w:lastRow="0" w:firstColumn="1" w:lastColumn="0" w:noHBand="0" w:noVBand="1"/>
      </w:tblPr>
      <w:tblGrid>
        <w:gridCol w:w="660"/>
        <w:gridCol w:w="660"/>
        <w:gridCol w:w="660"/>
        <w:gridCol w:w="5380"/>
        <w:gridCol w:w="2015"/>
      </w:tblGrid>
      <w:tr w:rsidR="00A57A31" w:rsidRPr="003F1098" w:rsidTr="009F44AA">
        <w:trPr>
          <w:trHeight w:val="465"/>
        </w:trPr>
        <w:tc>
          <w:tcPr>
            <w:tcW w:w="93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方正小标宋简体" w:cs="宋体"/>
                <w:bCs/>
                <w:kern w:val="0"/>
                <w:szCs w:val="32"/>
              </w:rPr>
            </w:pPr>
            <w:r w:rsidRPr="003F1098">
              <w:rPr>
                <w:rFonts w:eastAsia="方正小标宋简体" w:cs="宋体" w:hint="eastAsia"/>
                <w:bCs/>
                <w:kern w:val="0"/>
                <w:szCs w:val="32"/>
              </w:rPr>
              <w:lastRenderedPageBreak/>
              <w:t>项目绩效目标申报表</w:t>
            </w:r>
          </w:p>
        </w:tc>
      </w:tr>
      <w:tr w:rsidR="00A57A31" w:rsidRPr="003F1098" w:rsidTr="009F44AA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舟坝镇</w:t>
            </w:r>
            <w:proofErr w:type="gramEnd"/>
          </w:p>
        </w:tc>
      </w:tr>
      <w:tr w:rsidR="00A57A31" w:rsidRPr="003F1098" w:rsidTr="009F44AA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乡镇安全监管工作经费</w:t>
            </w:r>
          </w:p>
        </w:tc>
      </w:tr>
      <w:tr w:rsidR="00A57A31" w:rsidRPr="003F1098" w:rsidTr="009F44AA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事务类</w:t>
            </w:r>
          </w:p>
        </w:tc>
      </w:tr>
      <w:tr w:rsidR="00A57A31" w:rsidRPr="003F1098" w:rsidTr="009F44AA">
        <w:trPr>
          <w:trHeight w:val="330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财政拨款（元）</w:t>
            </w:r>
          </w:p>
        </w:tc>
        <w:tc>
          <w:tcPr>
            <w:tcW w:w="73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25200</w:t>
            </w:r>
          </w:p>
        </w:tc>
      </w:tr>
      <w:tr w:rsidR="00A57A31" w:rsidRPr="003F1098" w:rsidTr="009F44AA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71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确保全镇安全工作常抓不懈，常年无安全事故，确保全镇平安，稳定</w:t>
            </w:r>
          </w:p>
        </w:tc>
      </w:tr>
      <w:tr w:rsidR="00A57A31" w:rsidRPr="003F1098" w:rsidTr="009F44AA">
        <w:trPr>
          <w:trHeight w:val="495"/>
        </w:trPr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项目完成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专兼职安全员人数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专兼职人员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15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个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安全排查次数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每月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3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次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安全发生率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安全零死亡</w:t>
            </w:r>
            <w:proofErr w:type="gramEnd"/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安全检查覆盖率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工作完成时间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投入财政资金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25200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 xml:space="preserve">项目效益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确保全镇社会稳定，安定团结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安全事故为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工作持续影响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长期</w:t>
            </w:r>
          </w:p>
        </w:tc>
      </w:tr>
      <w:tr w:rsidR="00A57A31" w:rsidRPr="003F1098" w:rsidTr="009F44AA">
        <w:trPr>
          <w:trHeight w:val="345"/>
        </w:trPr>
        <w:tc>
          <w:tcPr>
            <w:tcW w:w="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群众满意度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提升到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98%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以上</w:t>
            </w:r>
          </w:p>
        </w:tc>
      </w:tr>
    </w:tbl>
    <w:p w:rsidR="00A57A31" w:rsidRPr="003F1098" w:rsidRDefault="00A57A31" w:rsidP="00A57A31">
      <w:pPr>
        <w:spacing w:line="480" w:lineRule="exact"/>
        <w:jc w:val="center"/>
        <w:rPr>
          <w:rFonts w:eastAsia="方正小标宋_GBK" w:cs="宋体" w:hint="eastAsia"/>
          <w:kern w:val="0"/>
          <w:szCs w:val="32"/>
        </w:rPr>
      </w:pPr>
    </w:p>
    <w:tbl>
      <w:tblPr>
        <w:tblW w:w="9388" w:type="dxa"/>
        <w:tblInd w:w="93" w:type="dxa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5387"/>
        <w:gridCol w:w="2018"/>
      </w:tblGrid>
      <w:tr w:rsidR="00A57A31" w:rsidRPr="003F1098" w:rsidTr="009F44AA">
        <w:trPr>
          <w:trHeight w:val="499"/>
        </w:trPr>
        <w:tc>
          <w:tcPr>
            <w:tcW w:w="9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方正小标宋简体" w:cs="宋体"/>
                <w:bCs/>
                <w:kern w:val="0"/>
                <w:szCs w:val="32"/>
              </w:rPr>
            </w:pPr>
            <w:r w:rsidRPr="003F1098">
              <w:rPr>
                <w:rFonts w:eastAsia="方正小标宋简体" w:cs="宋体" w:hint="eastAsia"/>
                <w:bCs/>
                <w:kern w:val="0"/>
                <w:szCs w:val="32"/>
              </w:rPr>
              <w:t>项目绩效目标申报表</w:t>
            </w:r>
          </w:p>
        </w:tc>
      </w:tr>
      <w:tr w:rsidR="00A57A31" w:rsidRPr="003F1098" w:rsidTr="009F44AA">
        <w:trPr>
          <w:trHeight w:val="354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舟坝镇</w:t>
            </w:r>
            <w:proofErr w:type="gramEnd"/>
          </w:p>
        </w:tc>
      </w:tr>
      <w:tr w:rsidR="00A57A31" w:rsidRPr="003F1098" w:rsidTr="009F44AA">
        <w:trPr>
          <w:trHeight w:val="354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乡镇环境综合治理长效管理经费</w:t>
            </w:r>
          </w:p>
        </w:tc>
      </w:tr>
      <w:tr w:rsidR="00A57A31" w:rsidRPr="003F1098" w:rsidTr="009F44AA">
        <w:trPr>
          <w:trHeight w:val="354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事务类</w:t>
            </w:r>
          </w:p>
        </w:tc>
      </w:tr>
      <w:tr w:rsidR="00A57A31" w:rsidRPr="003F1098" w:rsidTr="009F44AA">
        <w:trPr>
          <w:trHeight w:val="354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财政拨款（元）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160000</w:t>
            </w:r>
          </w:p>
        </w:tc>
      </w:tr>
      <w:tr w:rsidR="00A57A31" w:rsidRPr="003F1098" w:rsidTr="009F44AA">
        <w:trPr>
          <w:trHeight w:val="834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7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开展环境卫生治理，提升场镇的亮化、绿化，确保场镇环境整洁优美。</w:t>
            </w:r>
          </w:p>
        </w:tc>
      </w:tr>
      <w:tr w:rsidR="00A57A31" w:rsidRPr="003F1098" w:rsidTr="009F44AA">
        <w:trPr>
          <w:trHeight w:val="660"/>
        </w:trPr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项目完成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垃圾转运次数量，场镇保洁员人数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每天至少一次、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路灯亮化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50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盏路灯亮化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绿地绿化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场镇花园及绿地长期维护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质量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lastRenderedPageBreak/>
              <w:t>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lastRenderedPageBreak/>
              <w:t>场镇卫生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长期保持整洁卫生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路灯亮化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常年亮化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场镇绿化管护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长期维护管理绿地树木花草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垃圾转运时间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每天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次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工作持续时间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路灯亮化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每天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投财政入</w:t>
            </w:r>
            <w:proofErr w:type="gramEnd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资金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全年预算财政资金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16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万元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 xml:space="preserve">项目效益　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群众生活质量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显著提高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提升乡镇形象、促进旅游业发展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显著提升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提供就业岗位，增加群众收入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增加群众就近务工收入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生态效益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污染指标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显著降低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环境优美指数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90%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以上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让群众长期养成好习惯，不乱扔垃圾，爱护环境。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长期</w:t>
            </w:r>
          </w:p>
        </w:tc>
      </w:tr>
      <w:tr w:rsidR="00A57A31" w:rsidRPr="003F1098" w:rsidTr="009F44AA">
        <w:trPr>
          <w:trHeight w:val="370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群众满意度达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95%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以上</w:t>
            </w:r>
          </w:p>
        </w:tc>
      </w:tr>
    </w:tbl>
    <w:p w:rsidR="00A57A31" w:rsidRPr="003F1098" w:rsidRDefault="00A57A31" w:rsidP="00A57A31">
      <w:pPr>
        <w:spacing w:line="480" w:lineRule="exact"/>
        <w:jc w:val="center"/>
        <w:rPr>
          <w:rFonts w:eastAsia="方正小标宋_GBK" w:cs="宋体" w:hint="eastAsia"/>
          <w:kern w:val="0"/>
          <w:szCs w:val="32"/>
        </w:rPr>
      </w:pPr>
    </w:p>
    <w:tbl>
      <w:tblPr>
        <w:tblW w:w="9388" w:type="dxa"/>
        <w:tblInd w:w="93" w:type="dxa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5387"/>
        <w:gridCol w:w="2018"/>
      </w:tblGrid>
      <w:tr w:rsidR="00A57A31" w:rsidRPr="003F1098" w:rsidTr="009F44AA">
        <w:trPr>
          <w:trHeight w:val="403"/>
        </w:trPr>
        <w:tc>
          <w:tcPr>
            <w:tcW w:w="9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方正小标宋简体" w:cs="宋体"/>
                <w:bCs/>
                <w:kern w:val="0"/>
                <w:szCs w:val="32"/>
              </w:rPr>
            </w:pPr>
            <w:r w:rsidRPr="003F1098">
              <w:rPr>
                <w:rFonts w:eastAsia="方正小标宋简体" w:cs="宋体" w:hint="eastAsia"/>
                <w:bCs/>
                <w:kern w:val="0"/>
                <w:szCs w:val="32"/>
              </w:rPr>
              <w:t>项目绩效目标申报表</w:t>
            </w:r>
          </w:p>
        </w:tc>
      </w:tr>
      <w:tr w:rsidR="00A57A31" w:rsidRPr="003F1098" w:rsidTr="009F44AA">
        <w:trPr>
          <w:trHeight w:val="326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舟坝镇</w:t>
            </w:r>
            <w:proofErr w:type="gramEnd"/>
          </w:p>
        </w:tc>
      </w:tr>
      <w:tr w:rsidR="00A57A31" w:rsidRPr="003F1098" w:rsidTr="009F44AA">
        <w:trPr>
          <w:trHeight w:val="326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乡镇老协活动</w:t>
            </w:r>
            <w:proofErr w:type="gramEnd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经费</w:t>
            </w:r>
          </w:p>
        </w:tc>
      </w:tr>
      <w:tr w:rsidR="00A57A31" w:rsidRPr="003F1098" w:rsidTr="009F44AA">
        <w:trPr>
          <w:trHeight w:val="326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事务类</w:t>
            </w:r>
          </w:p>
        </w:tc>
      </w:tr>
      <w:tr w:rsidR="00A57A31" w:rsidRPr="003F1098" w:rsidTr="009F44AA">
        <w:trPr>
          <w:trHeight w:val="326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财政拨款（元）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5000</w:t>
            </w:r>
          </w:p>
        </w:tc>
      </w:tr>
      <w:tr w:rsidR="00A57A31" w:rsidRPr="003F1098" w:rsidTr="009F44AA">
        <w:trPr>
          <w:trHeight w:val="494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7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让老年人老有所乐，老有所依，健康快乐</w:t>
            </w:r>
          </w:p>
        </w:tc>
      </w:tr>
      <w:tr w:rsidR="00A57A31" w:rsidRPr="003F1098" w:rsidTr="009F44AA">
        <w:trPr>
          <w:trHeight w:val="429"/>
        </w:trPr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A57A31" w:rsidRPr="003F1098" w:rsidTr="009F44AA">
        <w:trPr>
          <w:trHeight w:val="29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项目完成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规划全年开展老年文化体育活动次数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4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次</w:t>
            </w:r>
          </w:p>
        </w:tc>
      </w:tr>
      <w:tr w:rsidR="00A57A31" w:rsidRPr="003F1098" w:rsidTr="009F44AA">
        <w:trPr>
          <w:trHeight w:val="29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参与活动人数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每次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30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人，全年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120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人次</w:t>
            </w:r>
          </w:p>
        </w:tc>
      </w:tr>
      <w:tr w:rsidR="00A57A31" w:rsidRPr="003F1098" w:rsidTr="009F44AA">
        <w:trPr>
          <w:trHeight w:val="29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活动参与率、活动开展完成情况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95%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以上、圆满完成</w:t>
            </w:r>
          </w:p>
        </w:tc>
      </w:tr>
      <w:tr w:rsidR="00A57A31" w:rsidRPr="003F1098" w:rsidTr="009F44AA">
        <w:trPr>
          <w:trHeight w:val="29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完成时间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每季度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次</w:t>
            </w:r>
          </w:p>
        </w:tc>
      </w:tr>
      <w:tr w:rsidR="00A57A31" w:rsidRPr="003F1098" w:rsidTr="009F44AA">
        <w:trPr>
          <w:trHeight w:val="29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投入财政资金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5000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A57A31" w:rsidRPr="003F1098" w:rsidTr="009F44AA">
        <w:trPr>
          <w:trHeight w:val="29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 xml:space="preserve">项目效益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身心健康幸福指数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老人深刻感受党和政府的关心，生活幸福</w:t>
            </w:r>
          </w:p>
        </w:tc>
      </w:tr>
      <w:tr w:rsidR="00A57A31" w:rsidRPr="003F1098" w:rsidTr="009F44AA">
        <w:trPr>
          <w:trHeight w:val="29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工作持续影响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长期</w:t>
            </w:r>
          </w:p>
        </w:tc>
      </w:tr>
      <w:tr w:rsidR="00A57A31" w:rsidRPr="003F1098" w:rsidTr="009F44AA">
        <w:trPr>
          <w:trHeight w:val="29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退休干部，老年人满意度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98%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以上</w:t>
            </w:r>
          </w:p>
        </w:tc>
      </w:tr>
    </w:tbl>
    <w:p w:rsidR="00A57A31" w:rsidRPr="003F1098" w:rsidRDefault="00A57A31" w:rsidP="00A57A31">
      <w:pPr>
        <w:spacing w:line="440" w:lineRule="exact"/>
        <w:jc w:val="center"/>
        <w:rPr>
          <w:rFonts w:eastAsia="方正小标宋_GBK" w:cs="宋体" w:hint="eastAsia"/>
          <w:kern w:val="0"/>
          <w:szCs w:val="32"/>
        </w:rPr>
      </w:pPr>
    </w:p>
    <w:tbl>
      <w:tblPr>
        <w:tblW w:w="9388" w:type="dxa"/>
        <w:tblInd w:w="93" w:type="dxa"/>
        <w:tblLook w:val="04A0" w:firstRow="1" w:lastRow="0" w:firstColumn="1" w:lastColumn="0" w:noHBand="0" w:noVBand="1"/>
      </w:tblPr>
      <w:tblGrid>
        <w:gridCol w:w="661"/>
        <w:gridCol w:w="661"/>
        <w:gridCol w:w="661"/>
        <w:gridCol w:w="5387"/>
        <w:gridCol w:w="2018"/>
      </w:tblGrid>
      <w:tr w:rsidR="00A57A31" w:rsidRPr="003F1098" w:rsidTr="009F44AA">
        <w:trPr>
          <w:trHeight w:val="376"/>
        </w:trPr>
        <w:tc>
          <w:tcPr>
            <w:tcW w:w="9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方正小标宋简体" w:cs="宋体"/>
                <w:bCs/>
                <w:kern w:val="0"/>
                <w:szCs w:val="32"/>
              </w:rPr>
            </w:pPr>
            <w:r w:rsidRPr="003F1098">
              <w:rPr>
                <w:rFonts w:eastAsia="方正小标宋简体" w:cs="宋体" w:hint="eastAsia"/>
                <w:bCs/>
                <w:kern w:val="0"/>
                <w:szCs w:val="32"/>
              </w:rPr>
              <w:t>项目绩效目标申报表</w:t>
            </w:r>
          </w:p>
        </w:tc>
      </w:tr>
      <w:tr w:rsidR="00A57A31" w:rsidRPr="003F1098" w:rsidTr="009F44AA">
        <w:trPr>
          <w:trHeight w:val="326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预算单位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proofErr w:type="gramStart"/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舟坝镇</w:t>
            </w:r>
            <w:proofErr w:type="gramEnd"/>
          </w:p>
        </w:tc>
      </w:tr>
      <w:tr w:rsidR="00A57A31" w:rsidRPr="003F1098" w:rsidTr="009F44AA">
        <w:trPr>
          <w:trHeight w:val="326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乡镇普法依法治理经费</w:t>
            </w:r>
          </w:p>
        </w:tc>
      </w:tr>
      <w:tr w:rsidR="00A57A31" w:rsidRPr="003F1098" w:rsidTr="009F44AA">
        <w:trPr>
          <w:trHeight w:val="326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事务类</w:t>
            </w:r>
          </w:p>
        </w:tc>
      </w:tr>
      <w:tr w:rsidR="00A57A31" w:rsidRPr="003F1098" w:rsidTr="009F44AA">
        <w:trPr>
          <w:trHeight w:val="326"/>
        </w:trPr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财政拨款（元）</w:t>
            </w:r>
          </w:p>
        </w:tc>
        <w:tc>
          <w:tcPr>
            <w:tcW w:w="74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57A31" w:rsidRPr="003F1098" w:rsidRDefault="00A57A31" w:rsidP="009F44AA">
            <w:pPr>
              <w:widowControl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5651</w:t>
            </w:r>
          </w:p>
        </w:tc>
      </w:tr>
      <w:tr w:rsidR="00A57A31" w:rsidRPr="003F1098" w:rsidTr="009F44AA">
        <w:trPr>
          <w:trHeight w:val="461"/>
        </w:trPr>
        <w:tc>
          <w:tcPr>
            <w:tcW w:w="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87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开展全镇普法工作，提高群众法律意识，维护社会安定团结让群众依法办事。</w:t>
            </w:r>
          </w:p>
        </w:tc>
      </w:tr>
      <w:tr w:rsidR="00A57A31" w:rsidRPr="003F1098" w:rsidTr="009F44AA">
        <w:trPr>
          <w:trHeight w:val="400"/>
        </w:trPr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A57A31" w:rsidRPr="003F1098" w:rsidTr="009F44AA">
        <w:trPr>
          <w:trHeight w:val="27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项目完成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对全镇所有群众开展普法宣传次数、人数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4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次，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1.5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万人次</w:t>
            </w:r>
          </w:p>
        </w:tc>
      </w:tr>
      <w:tr w:rsidR="00A57A31" w:rsidRPr="003F1098" w:rsidTr="009F44AA">
        <w:trPr>
          <w:trHeight w:val="27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发放相关法律法规资料单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5000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份</w:t>
            </w:r>
          </w:p>
        </w:tc>
      </w:tr>
      <w:tr w:rsidR="00A57A31" w:rsidRPr="003F1098" w:rsidTr="009F44AA">
        <w:trPr>
          <w:trHeight w:val="27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群众法律知晓率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100%</w:t>
            </w:r>
          </w:p>
        </w:tc>
      </w:tr>
      <w:tr w:rsidR="00A57A31" w:rsidRPr="003F1098" w:rsidTr="009F44AA">
        <w:trPr>
          <w:trHeight w:val="27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完成时间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每季度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次</w:t>
            </w:r>
          </w:p>
        </w:tc>
      </w:tr>
      <w:tr w:rsidR="00A57A31" w:rsidRPr="003F1098" w:rsidTr="009F44AA">
        <w:trPr>
          <w:trHeight w:val="27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投入资金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5651</w:t>
            </w: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A57A31" w:rsidRPr="003F1098" w:rsidTr="009F44AA">
        <w:trPr>
          <w:trHeight w:val="27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 xml:space="preserve">项目效益　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社会效益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提升社会和谐度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长期</w:t>
            </w:r>
          </w:p>
        </w:tc>
      </w:tr>
      <w:tr w:rsidR="00A57A31" w:rsidRPr="003F1098" w:rsidTr="009F44AA">
        <w:trPr>
          <w:trHeight w:val="27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可持续影响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法律对群众观念的影响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长期</w:t>
            </w:r>
          </w:p>
        </w:tc>
      </w:tr>
      <w:tr w:rsidR="00A57A31" w:rsidRPr="003F1098" w:rsidTr="009F44AA">
        <w:trPr>
          <w:trHeight w:val="279"/>
        </w:trPr>
        <w:tc>
          <w:tcPr>
            <w:tcW w:w="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center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群众满意率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7A31" w:rsidRPr="003F1098" w:rsidRDefault="00A57A31" w:rsidP="009F44AA">
            <w:pPr>
              <w:widowControl/>
              <w:spacing w:line="240" w:lineRule="exact"/>
              <w:jc w:val="left"/>
              <w:rPr>
                <w:rFonts w:eastAsia="宋体" w:cs="宋体"/>
                <w:kern w:val="0"/>
                <w:sz w:val="20"/>
                <w:szCs w:val="20"/>
              </w:rPr>
            </w:pPr>
            <w:r w:rsidRPr="003F1098">
              <w:rPr>
                <w:rFonts w:eastAsia="宋体" w:cs="宋体" w:hint="eastAsia"/>
                <w:kern w:val="0"/>
                <w:sz w:val="20"/>
                <w:szCs w:val="20"/>
              </w:rPr>
              <w:t>98%</w:t>
            </w:r>
          </w:p>
        </w:tc>
      </w:tr>
    </w:tbl>
    <w:p w:rsidR="00BE2716" w:rsidRPr="00684000" w:rsidRDefault="00BE2716" w:rsidP="00684000"/>
    <w:sectPr w:rsidR="00BE2716" w:rsidRPr="00684000" w:rsidSect="00CE1A8E">
      <w:pgSz w:w="11906" w:h="16838" w:code="9"/>
      <w:pgMar w:top="1304" w:right="1304" w:bottom="1304" w:left="1304" w:header="567" w:footer="107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2D0" w:rsidRDefault="002B42D0" w:rsidP="00D96B73">
      <w:r>
        <w:separator/>
      </w:r>
    </w:p>
  </w:endnote>
  <w:endnote w:type="continuationSeparator" w:id="0">
    <w:p w:rsidR="002B42D0" w:rsidRDefault="002B42D0" w:rsidP="00D9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2D0" w:rsidRDefault="002B42D0" w:rsidP="00D96B73">
      <w:r>
        <w:separator/>
      </w:r>
    </w:p>
  </w:footnote>
  <w:footnote w:type="continuationSeparator" w:id="0">
    <w:p w:rsidR="002B42D0" w:rsidRDefault="002B42D0" w:rsidP="00D96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064"/>
    <w:rsid w:val="0007392B"/>
    <w:rsid w:val="00083C5C"/>
    <w:rsid w:val="000D5E33"/>
    <w:rsid w:val="00147D53"/>
    <w:rsid w:val="00197021"/>
    <w:rsid w:val="001A086E"/>
    <w:rsid w:val="001A6937"/>
    <w:rsid w:val="001B3269"/>
    <w:rsid w:val="001C4302"/>
    <w:rsid w:val="001C6F55"/>
    <w:rsid w:val="001D0F4F"/>
    <w:rsid w:val="001F5CE8"/>
    <w:rsid w:val="00216011"/>
    <w:rsid w:val="0021613F"/>
    <w:rsid w:val="00234D90"/>
    <w:rsid w:val="00250DB3"/>
    <w:rsid w:val="002707A1"/>
    <w:rsid w:val="00276BB0"/>
    <w:rsid w:val="002A1C7E"/>
    <w:rsid w:val="002A6529"/>
    <w:rsid w:val="002B02F4"/>
    <w:rsid w:val="002B42D0"/>
    <w:rsid w:val="002C0653"/>
    <w:rsid w:val="002E3F55"/>
    <w:rsid w:val="002F12EF"/>
    <w:rsid w:val="00327A7F"/>
    <w:rsid w:val="003404A3"/>
    <w:rsid w:val="00372825"/>
    <w:rsid w:val="003C3F95"/>
    <w:rsid w:val="003F18D7"/>
    <w:rsid w:val="0042430D"/>
    <w:rsid w:val="00476C54"/>
    <w:rsid w:val="0049372F"/>
    <w:rsid w:val="00494A7C"/>
    <w:rsid w:val="004F33B6"/>
    <w:rsid w:val="00547D4A"/>
    <w:rsid w:val="005540AB"/>
    <w:rsid w:val="00561B21"/>
    <w:rsid w:val="00596134"/>
    <w:rsid w:val="005F4FE1"/>
    <w:rsid w:val="00684000"/>
    <w:rsid w:val="00692AD8"/>
    <w:rsid w:val="006A79E3"/>
    <w:rsid w:val="006B330A"/>
    <w:rsid w:val="006E2924"/>
    <w:rsid w:val="007419AB"/>
    <w:rsid w:val="00745CEB"/>
    <w:rsid w:val="00765B09"/>
    <w:rsid w:val="00772044"/>
    <w:rsid w:val="008465CF"/>
    <w:rsid w:val="00867E31"/>
    <w:rsid w:val="008D7C48"/>
    <w:rsid w:val="009763EA"/>
    <w:rsid w:val="009B0E1C"/>
    <w:rsid w:val="009C5E78"/>
    <w:rsid w:val="009E5D49"/>
    <w:rsid w:val="00A06B02"/>
    <w:rsid w:val="00A41E0A"/>
    <w:rsid w:val="00A550DA"/>
    <w:rsid w:val="00A57A31"/>
    <w:rsid w:val="00A731B2"/>
    <w:rsid w:val="00B20EC1"/>
    <w:rsid w:val="00BE2716"/>
    <w:rsid w:val="00C10003"/>
    <w:rsid w:val="00C577FD"/>
    <w:rsid w:val="00C6092F"/>
    <w:rsid w:val="00C81F91"/>
    <w:rsid w:val="00CA3EAD"/>
    <w:rsid w:val="00CB7AE3"/>
    <w:rsid w:val="00CE1A8E"/>
    <w:rsid w:val="00D236A8"/>
    <w:rsid w:val="00D47395"/>
    <w:rsid w:val="00D77A48"/>
    <w:rsid w:val="00D96B73"/>
    <w:rsid w:val="00DE3064"/>
    <w:rsid w:val="00DF6BA9"/>
    <w:rsid w:val="00E03B32"/>
    <w:rsid w:val="00E92790"/>
    <w:rsid w:val="00EC462C"/>
    <w:rsid w:val="00EF7A23"/>
    <w:rsid w:val="00F17220"/>
    <w:rsid w:val="00F76FDD"/>
    <w:rsid w:val="00FB58BF"/>
    <w:rsid w:val="00FC62EF"/>
    <w:rsid w:val="00FD4272"/>
    <w:rsid w:val="00FD6FEF"/>
    <w:rsid w:val="00FE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C1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B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B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EC1"/>
    <w:pPr>
      <w:widowControl w:val="0"/>
      <w:jc w:val="both"/>
    </w:pPr>
    <w:rPr>
      <w:rFonts w:ascii="Times New Roman" w:eastAsia="仿宋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B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B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B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MCzhaob</dc:creator>
  <cp:keywords/>
  <dc:description/>
  <cp:lastModifiedBy>MCzhaob</cp:lastModifiedBy>
  <cp:revision>22</cp:revision>
  <dcterms:created xsi:type="dcterms:W3CDTF">2019-03-04T06:52:00Z</dcterms:created>
  <dcterms:modified xsi:type="dcterms:W3CDTF">2019-03-04T08:56:00Z</dcterms:modified>
</cp:coreProperties>
</file>